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2A10AE">
        <w:rPr>
          <w:b/>
          <w:bCs/>
          <w:color w:val="000000"/>
        </w:rPr>
        <w:t xml:space="preserve">медицинских изделий </w:t>
      </w:r>
      <w:r w:rsidR="0083281B">
        <w:rPr>
          <w:b/>
          <w:bCs/>
          <w:color w:val="000000"/>
        </w:rPr>
        <w:t>«</w:t>
      </w:r>
      <w:proofErr w:type="gramStart"/>
      <w:r w:rsidR="002A10AE" w:rsidRPr="002A10AE">
        <w:rPr>
          <w:b/>
          <w:bCs/>
          <w:color w:val="000000"/>
        </w:rPr>
        <w:t>Одноразовая</w:t>
      </w:r>
      <w:proofErr w:type="gramEnd"/>
      <w:r w:rsidR="002A10AE" w:rsidRPr="002A10AE">
        <w:rPr>
          <w:b/>
          <w:bCs/>
          <w:color w:val="000000"/>
        </w:rPr>
        <w:t xml:space="preserve"> тест-карта, для определения газов, электролитов и метаболитов крови</w:t>
      </w:r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2A10AE">
        <w:rPr>
          <w:b/>
          <w:bCs/>
          <w:color w:val="000000"/>
        </w:rPr>
        <w:t>4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2A10AE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08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декаб</w:t>
            </w:r>
            <w:r w:rsidR="0083281B">
              <w:rPr>
                <w:i/>
              </w:rPr>
              <w:t>р</w:t>
            </w:r>
            <w:r w:rsidR="008235EB">
              <w:rPr>
                <w:i/>
              </w:rPr>
              <w:t>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20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7444F1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Бапанова</w:t>
            </w:r>
            <w:proofErr w:type="spellEnd"/>
            <w:r>
              <w:t xml:space="preserve"> М.К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врач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 w:rsidRPr="00E03455">
              <w:t>Герман Н.В.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9048F1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83281B" w:rsidP="00180828">
            <w:pPr>
              <w:spacing w:line="22" w:lineRule="atLeast"/>
              <w:rPr>
                <w:lang w:val="kk-KZ"/>
              </w:rPr>
            </w:pPr>
            <w:r>
              <w:t>Курманова А.Р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бухгалтер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FC6A6E" w:rsidRDefault="00FC6A6E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048F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Default="00FC6A6E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724EA6" w:rsidRDefault="009048F1" w:rsidP="00AD67D6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 xml:space="preserve">заведующая </w:t>
            </w:r>
            <w:r w:rsidR="00AD67D6">
              <w:t>аптекой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7B3EE8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Адиятов</w:t>
            </w:r>
            <w:proofErr w:type="spellEnd"/>
            <w:r>
              <w:t xml:space="preserve"> Р.С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7B3EE8" w:rsidP="00180828">
            <w:pPr>
              <w:spacing w:line="22" w:lineRule="atLeast"/>
              <w:jc w:val="both"/>
            </w:pPr>
            <w:r>
              <w:t>врач клинико-диагностической лаборатории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901F06" w:rsidRDefault="00901F06" w:rsidP="00180828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83281B">
        <w:t>медицинских изделий</w:t>
      </w:r>
      <w:r w:rsidR="00382311">
        <w:t xml:space="preserve"> «</w:t>
      </w:r>
      <w:proofErr w:type="gramStart"/>
      <w:r w:rsidR="00A910A7" w:rsidRPr="002A10AE">
        <w:rPr>
          <w:b/>
          <w:bCs/>
          <w:color w:val="000000"/>
        </w:rPr>
        <w:t>Одноразовая</w:t>
      </w:r>
      <w:proofErr w:type="gramEnd"/>
      <w:r w:rsidR="00A910A7" w:rsidRPr="002A10AE">
        <w:rPr>
          <w:b/>
          <w:bCs/>
          <w:color w:val="000000"/>
        </w:rPr>
        <w:t xml:space="preserve"> тест-карта, для определения газов, электролитов и метаболитов крови</w:t>
      </w:r>
      <w:r w:rsidR="00382311">
        <w:t>»</w:t>
      </w:r>
      <w:r w:rsidRPr="00D1385E">
        <w:t>.</w:t>
      </w:r>
    </w:p>
    <w:p w:rsidR="00A123C6" w:rsidRDefault="00A123C6" w:rsidP="00180828">
      <w:pPr>
        <w:spacing w:line="22" w:lineRule="atLeast"/>
        <w:ind w:firstLine="540"/>
        <w:jc w:val="both"/>
      </w:pPr>
    </w:p>
    <w:p w:rsidR="00901F06" w:rsidRDefault="00737F2E" w:rsidP="00180828">
      <w:pPr>
        <w:spacing w:line="22" w:lineRule="atLeast"/>
        <w:ind w:firstLine="540"/>
        <w:jc w:val="both"/>
      </w:pPr>
      <w:r>
        <w:t>1. Перечень закупаемых товаров:</w:t>
      </w:r>
    </w:p>
    <w:p w:rsidR="00A123C6" w:rsidRDefault="00A123C6" w:rsidP="00180828">
      <w:pPr>
        <w:spacing w:line="22" w:lineRule="atLeast"/>
        <w:ind w:firstLine="540"/>
        <w:jc w:val="both"/>
      </w:pPr>
    </w:p>
    <w:tbl>
      <w:tblPr>
        <w:tblW w:w="16315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835"/>
        <w:gridCol w:w="2977"/>
        <w:gridCol w:w="1417"/>
        <w:gridCol w:w="1559"/>
        <w:gridCol w:w="1985"/>
        <w:gridCol w:w="2551"/>
        <w:gridCol w:w="2140"/>
      </w:tblGrid>
      <w:tr w:rsidR="002A10AE" w:rsidRPr="002A10AE" w:rsidTr="002A10AE">
        <w:tc>
          <w:tcPr>
            <w:tcW w:w="851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/>
                <w:bCs/>
                <w:sz w:val="20"/>
                <w:szCs w:val="20"/>
              </w:rPr>
            </w:pPr>
            <w:r w:rsidRPr="002A10AE">
              <w:rPr>
                <w:b/>
                <w:bCs/>
                <w:sz w:val="20"/>
                <w:szCs w:val="20"/>
              </w:rPr>
              <w:t>№ л</w:t>
            </w:r>
            <w:r w:rsidRPr="002A10AE">
              <w:rPr>
                <w:b/>
                <w:bCs/>
                <w:sz w:val="20"/>
                <w:szCs w:val="20"/>
              </w:rPr>
              <w:t>о</w:t>
            </w:r>
            <w:r w:rsidRPr="002A10AE">
              <w:rPr>
                <w:b/>
                <w:bCs/>
                <w:sz w:val="20"/>
                <w:szCs w:val="20"/>
              </w:rPr>
              <w:t>та</w:t>
            </w:r>
          </w:p>
          <w:p w:rsidR="002A10AE" w:rsidRPr="002A10AE" w:rsidRDefault="002A10AE" w:rsidP="00C877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/>
                <w:bCs/>
                <w:sz w:val="20"/>
                <w:szCs w:val="20"/>
              </w:rPr>
            </w:pPr>
            <w:r w:rsidRPr="002A10AE">
              <w:rPr>
                <w:b/>
                <w:bCs/>
                <w:sz w:val="20"/>
                <w:szCs w:val="20"/>
              </w:rPr>
              <w:t>Наименование организатора тенд</w:t>
            </w:r>
            <w:r w:rsidRPr="002A10AE">
              <w:rPr>
                <w:b/>
                <w:bCs/>
                <w:sz w:val="20"/>
                <w:szCs w:val="20"/>
              </w:rPr>
              <w:t>е</w:t>
            </w:r>
            <w:r w:rsidRPr="002A10AE">
              <w:rPr>
                <w:b/>
                <w:bCs/>
                <w:sz w:val="20"/>
                <w:szCs w:val="20"/>
              </w:rPr>
              <w:t>ра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/>
                <w:bCs/>
                <w:sz w:val="20"/>
                <w:szCs w:val="20"/>
              </w:rPr>
            </w:pPr>
            <w:r w:rsidRPr="002A10AE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/>
                <w:bCs/>
                <w:sz w:val="20"/>
                <w:szCs w:val="20"/>
              </w:rPr>
            </w:pPr>
            <w:r w:rsidRPr="002A10AE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/>
                <w:bCs/>
                <w:sz w:val="20"/>
                <w:szCs w:val="20"/>
              </w:rPr>
            </w:pPr>
            <w:r w:rsidRPr="002A10AE">
              <w:rPr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/>
                <w:bCs/>
                <w:sz w:val="20"/>
                <w:szCs w:val="20"/>
              </w:rPr>
            </w:pPr>
            <w:r w:rsidRPr="002A10AE">
              <w:rPr>
                <w:b/>
                <w:bCs/>
                <w:sz w:val="20"/>
                <w:szCs w:val="20"/>
              </w:rPr>
              <w:t>Сумма, выделенная для з</w:t>
            </w:r>
            <w:r w:rsidRPr="002A10AE">
              <w:rPr>
                <w:b/>
                <w:bCs/>
                <w:sz w:val="20"/>
                <w:szCs w:val="20"/>
              </w:rPr>
              <w:t>а</w:t>
            </w:r>
            <w:r w:rsidRPr="002A10AE">
              <w:rPr>
                <w:b/>
                <w:bCs/>
                <w:sz w:val="20"/>
                <w:szCs w:val="20"/>
              </w:rPr>
              <w:t>купа, в тенге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/>
                <w:bCs/>
                <w:sz w:val="20"/>
                <w:szCs w:val="20"/>
              </w:rPr>
            </w:pPr>
            <w:r w:rsidRPr="002A10AE">
              <w:rPr>
                <w:b/>
                <w:bCs/>
                <w:sz w:val="20"/>
                <w:szCs w:val="20"/>
              </w:rPr>
              <w:t>Срок п</w:t>
            </w:r>
            <w:r w:rsidRPr="002A10AE">
              <w:rPr>
                <w:b/>
                <w:bCs/>
                <w:sz w:val="20"/>
                <w:szCs w:val="20"/>
              </w:rPr>
              <w:t>о</w:t>
            </w:r>
            <w:r w:rsidRPr="002A10AE">
              <w:rPr>
                <w:b/>
                <w:bCs/>
                <w:sz w:val="20"/>
                <w:szCs w:val="20"/>
              </w:rPr>
              <w:t>ставки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/>
                <w:bCs/>
                <w:sz w:val="20"/>
                <w:szCs w:val="20"/>
              </w:rPr>
            </w:pPr>
            <w:r w:rsidRPr="002A10AE">
              <w:rPr>
                <w:b/>
                <w:bCs/>
                <w:sz w:val="20"/>
                <w:szCs w:val="20"/>
              </w:rPr>
              <w:t>Место поста</w:t>
            </w:r>
            <w:r w:rsidRPr="002A10AE">
              <w:rPr>
                <w:b/>
                <w:bCs/>
                <w:sz w:val="20"/>
                <w:szCs w:val="20"/>
              </w:rPr>
              <w:t>в</w:t>
            </w:r>
            <w:r w:rsidRPr="002A10AE">
              <w:rPr>
                <w:b/>
                <w:bCs/>
                <w:sz w:val="20"/>
                <w:szCs w:val="20"/>
              </w:rPr>
              <w:t>ки</w:t>
            </w:r>
          </w:p>
        </w:tc>
      </w:tr>
      <w:tr w:rsidR="002A10AE" w:rsidRPr="002A10AE" w:rsidTr="002A10AE">
        <w:trPr>
          <w:trHeight w:val="698"/>
        </w:trPr>
        <w:tc>
          <w:tcPr>
            <w:tcW w:w="851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Cs/>
                <w:sz w:val="20"/>
                <w:szCs w:val="20"/>
              </w:rPr>
            </w:pPr>
            <w:r w:rsidRPr="002A10A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2A10AE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2A10AE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proofErr w:type="gramStart"/>
            <w:r w:rsidRPr="002A10AE">
              <w:rPr>
                <w:sz w:val="20"/>
                <w:szCs w:val="20"/>
              </w:rPr>
              <w:t>Одноразовая</w:t>
            </w:r>
            <w:proofErr w:type="gramEnd"/>
            <w:r w:rsidRPr="002A10AE">
              <w:rPr>
                <w:sz w:val="20"/>
                <w:szCs w:val="20"/>
              </w:rPr>
              <w:t xml:space="preserve"> тест-карта, для определения газов, электролитов и метабол</w:t>
            </w:r>
            <w:r w:rsidRPr="002A10AE">
              <w:rPr>
                <w:sz w:val="20"/>
                <w:szCs w:val="20"/>
              </w:rPr>
              <w:t>и</w:t>
            </w:r>
            <w:r w:rsidRPr="002A10AE">
              <w:rPr>
                <w:sz w:val="20"/>
                <w:szCs w:val="20"/>
              </w:rPr>
              <w:t>тов крови (</w:t>
            </w:r>
            <w:r w:rsidRPr="002A10AE">
              <w:rPr>
                <w:b/>
                <w:sz w:val="20"/>
                <w:szCs w:val="20"/>
              </w:rPr>
              <w:t>расходный материал системы ан</w:t>
            </w:r>
            <w:r w:rsidRPr="002A10AE">
              <w:rPr>
                <w:b/>
                <w:sz w:val="20"/>
                <w:szCs w:val="20"/>
              </w:rPr>
              <w:t>а</w:t>
            </w:r>
            <w:r w:rsidRPr="002A10AE">
              <w:rPr>
                <w:b/>
                <w:sz w:val="20"/>
                <w:szCs w:val="20"/>
              </w:rPr>
              <w:t xml:space="preserve">лиза крови </w:t>
            </w:r>
            <w:proofErr w:type="spellStart"/>
            <w:r w:rsidRPr="002A10AE">
              <w:rPr>
                <w:b/>
                <w:sz w:val="20"/>
                <w:szCs w:val="20"/>
                <w:lang w:val="en-US"/>
              </w:rPr>
              <w:t>Epoc</w:t>
            </w:r>
            <w:proofErr w:type="spellEnd"/>
            <w:r w:rsidRPr="002A10AE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Cs/>
                <w:sz w:val="20"/>
                <w:szCs w:val="20"/>
              </w:rPr>
            </w:pPr>
            <w:r w:rsidRPr="002A10AE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2A10AE">
              <w:rPr>
                <w:bCs/>
                <w:sz w:val="20"/>
                <w:szCs w:val="20"/>
                <w:lang w:val="kk-KZ"/>
              </w:rPr>
              <w:t>17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2A10AE">
              <w:rPr>
                <w:bCs/>
                <w:sz w:val="20"/>
                <w:szCs w:val="20"/>
                <w:lang w:val="kk-KZ"/>
              </w:rPr>
              <w:t>3 332 000,00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2A10AE">
              <w:rPr>
                <w:bCs/>
                <w:sz w:val="20"/>
                <w:szCs w:val="20"/>
                <w:lang w:val="kk-KZ"/>
              </w:rPr>
              <w:t>Согласно заявке заказчика по 31.12.2020, до склада.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2A10AE" w:rsidRPr="002A10AE" w:rsidRDefault="002A10AE" w:rsidP="00C877C6">
            <w:pPr>
              <w:jc w:val="center"/>
              <w:rPr>
                <w:bCs/>
                <w:sz w:val="20"/>
                <w:szCs w:val="20"/>
              </w:rPr>
            </w:pPr>
            <w:r w:rsidRPr="002A10AE">
              <w:rPr>
                <w:bCs/>
                <w:sz w:val="20"/>
                <w:szCs w:val="20"/>
              </w:rPr>
              <w:t>СКО,</w:t>
            </w:r>
          </w:p>
          <w:p w:rsidR="002A10AE" w:rsidRPr="002A10AE" w:rsidRDefault="002A10AE" w:rsidP="00C877C6">
            <w:pPr>
              <w:jc w:val="center"/>
              <w:rPr>
                <w:bCs/>
                <w:sz w:val="20"/>
                <w:szCs w:val="20"/>
              </w:rPr>
            </w:pPr>
            <w:r w:rsidRPr="002A10AE">
              <w:rPr>
                <w:bCs/>
                <w:sz w:val="20"/>
                <w:szCs w:val="20"/>
              </w:rPr>
              <w:t>г</w:t>
            </w:r>
            <w:proofErr w:type="gramStart"/>
            <w:r w:rsidRPr="002A10AE">
              <w:rPr>
                <w:bCs/>
                <w:sz w:val="20"/>
                <w:szCs w:val="20"/>
              </w:rPr>
              <w:t>.П</w:t>
            </w:r>
            <w:proofErr w:type="gramEnd"/>
            <w:r w:rsidRPr="002A10AE">
              <w:rPr>
                <w:bCs/>
                <w:sz w:val="20"/>
                <w:szCs w:val="20"/>
              </w:rPr>
              <w:t>етропа</w:t>
            </w:r>
            <w:r w:rsidRPr="002A10AE">
              <w:rPr>
                <w:bCs/>
                <w:sz w:val="20"/>
                <w:szCs w:val="20"/>
              </w:rPr>
              <w:t>в</w:t>
            </w:r>
            <w:r w:rsidRPr="002A10AE">
              <w:rPr>
                <w:bCs/>
                <w:sz w:val="20"/>
                <w:szCs w:val="20"/>
              </w:rPr>
              <w:t xml:space="preserve">ловск, ул. </w:t>
            </w:r>
            <w:proofErr w:type="spellStart"/>
            <w:r w:rsidRPr="002A10AE">
              <w:rPr>
                <w:bCs/>
                <w:sz w:val="20"/>
                <w:szCs w:val="20"/>
              </w:rPr>
              <w:t>Са</w:t>
            </w:r>
            <w:r w:rsidRPr="002A10AE">
              <w:rPr>
                <w:bCs/>
                <w:sz w:val="20"/>
                <w:szCs w:val="20"/>
              </w:rPr>
              <w:t>т</w:t>
            </w:r>
            <w:r w:rsidRPr="002A10AE">
              <w:rPr>
                <w:bCs/>
                <w:sz w:val="20"/>
                <w:szCs w:val="20"/>
              </w:rPr>
              <w:t>паева</w:t>
            </w:r>
            <w:proofErr w:type="spellEnd"/>
            <w:r w:rsidRPr="002A10AE">
              <w:rPr>
                <w:bCs/>
                <w:sz w:val="20"/>
                <w:szCs w:val="20"/>
              </w:rPr>
              <w:t>, 3, Аптека</w:t>
            </w:r>
          </w:p>
        </w:tc>
      </w:tr>
    </w:tbl>
    <w:p w:rsidR="008235EB" w:rsidRDefault="008235EB" w:rsidP="00180828">
      <w:pPr>
        <w:spacing w:line="22" w:lineRule="atLeast"/>
        <w:ind w:firstLine="540"/>
        <w:jc w:val="both"/>
      </w:pPr>
    </w:p>
    <w:p w:rsidR="00901F06" w:rsidRDefault="00737F2E" w:rsidP="00180828">
      <w:pPr>
        <w:spacing w:line="22" w:lineRule="atLeast"/>
        <w:ind w:left="567"/>
        <w:jc w:val="both"/>
        <w:rPr>
          <w:shd w:val="clear" w:color="auto" w:fill="FFFFFF"/>
        </w:rPr>
      </w:pPr>
      <w:r>
        <w:lastRenderedPageBreak/>
        <w:t>2</w:t>
      </w:r>
      <w:r w:rsidR="00901F06" w:rsidRPr="00DC23EC">
        <w:t xml:space="preserve">. Сумма, выделенная для закупки (в тенге): </w:t>
      </w:r>
      <w:r w:rsidR="002A10AE">
        <w:t>3</w:t>
      </w:r>
      <w:r w:rsidR="00F321A8">
        <w:t xml:space="preserve"> </w:t>
      </w:r>
      <w:r w:rsidR="002A10AE">
        <w:t>332</w:t>
      </w:r>
      <w:r w:rsidR="0008780C" w:rsidRPr="00DC23EC">
        <w:rPr>
          <w:shd w:val="clear" w:color="auto" w:fill="FFFFFF"/>
        </w:rPr>
        <w:t> </w:t>
      </w:r>
      <w:r w:rsidR="002A10AE">
        <w:rPr>
          <w:shd w:val="clear" w:color="auto" w:fill="FFFFFF"/>
        </w:rPr>
        <w:t>0</w:t>
      </w:r>
      <w:r w:rsidR="0083281B">
        <w:rPr>
          <w:shd w:val="clear" w:color="auto" w:fill="FFFFFF"/>
        </w:rPr>
        <w:t>00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2A10AE">
        <w:rPr>
          <w:shd w:val="clear" w:color="auto" w:fill="FFFFFF"/>
        </w:rPr>
        <w:t>три миллиона триста тридцать две тысячи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A123C6" w:rsidRPr="00DC23EC" w:rsidRDefault="00A123C6" w:rsidP="00180828">
      <w:pPr>
        <w:spacing w:line="22" w:lineRule="atLeast"/>
        <w:ind w:left="567"/>
        <w:jc w:val="both"/>
      </w:pPr>
    </w:p>
    <w:p w:rsidR="008235EB" w:rsidRPr="009F6C69" w:rsidRDefault="00901F06" w:rsidP="008235EB">
      <w:pPr>
        <w:spacing w:line="22" w:lineRule="atLeast"/>
        <w:ind w:firstLine="540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8235EB" w:rsidRPr="009F6C69" w:rsidRDefault="008235EB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jc w:val="center"/>
        <w:tblLook w:val="0000"/>
      </w:tblPr>
      <w:tblGrid>
        <w:gridCol w:w="880"/>
        <w:gridCol w:w="4995"/>
        <w:gridCol w:w="6583"/>
        <w:gridCol w:w="2469"/>
      </w:tblGrid>
      <w:tr w:rsidR="002A10AE" w:rsidRPr="00DB56F4" w:rsidTr="002A10AE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10AE" w:rsidRPr="00DB56F4" w:rsidRDefault="002A10AE" w:rsidP="00C877C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2A10AE" w:rsidRPr="00DB56F4" w:rsidRDefault="002A10AE" w:rsidP="00C877C6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10AE" w:rsidRPr="00DB56F4" w:rsidRDefault="002A10AE" w:rsidP="00C877C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2A10AE" w:rsidRPr="00DB56F4" w:rsidRDefault="002A10AE" w:rsidP="00C877C6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10AE" w:rsidRPr="00DB56F4" w:rsidRDefault="002A10AE" w:rsidP="00C877C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0AE" w:rsidRPr="00DB56F4" w:rsidRDefault="002A10AE" w:rsidP="00C877C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2A10AE" w:rsidRPr="00DB56F4" w:rsidTr="002A10AE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10AE" w:rsidRPr="00DB56F4" w:rsidRDefault="002A10AE" w:rsidP="00C877C6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2A10AE" w:rsidRPr="00DB56F4" w:rsidRDefault="002A10AE" w:rsidP="00C877C6">
            <w:pPr>
              <w:snapToGrid w:val="0"/>
              <w:jc w:val="center"/>
            </w:pPr>
            <w:r w:rsidRPr="00DB56F4">
              <w:t>ТОО «</w:t>
            </w:r>
            <w:r>
              <w:t xml:space="preserve">ЛОКАЛ </w:t>
            </w:r>
            <w:proofErr w:type="gramStart"/>
            <w:r>
              <w:t>ФАРМ</w:t>
            </w:r>
            <w:proofErr w:type="gramEnd"/>
            <w:r w:rsidRPr="00DB56F4">
              <w:t>»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2A10AE" w:rsidRPr="00DB56F4" w:rsidRDefault="002A10AE" w:rsidP="00C877C6">
            <w:pPr>
              <w:snapToGrid w:val="0"/>
              <w:jc w:val="center"/>
            </w:pPr>
            <w:r w:rsidRPr="00DB56F4">
              <w:t>РК, г.</w:t>
            </w:r>
            <w:r>
              <w:t xml:space="preserve"> </w:t>
            </w:r>
            <w:proofErr w:type="spellStart"/>
            <w:r>
              <w:t>Нур-Султан</w:t>
            </w:r>
            <w:proofErr w:type="spellEnd"/>
            <w:r w:rsidRPr="00DB56F4">
              <w:t xml:space="preserve">, </w:t>
            </w:r>
            <w:r>
              <w:t xml:space="preserve">проспект </w:t>
            </w:r>
            <w:proofErr w:type="spellStart"/>
            <w:r>
              <w:t>Сарыарка</w:t>
            </w:r>
            <w:proofErr w:type="spellEnd"/>
            <w:r>
              <w:t>, 31/2, ВП-32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0AE" w:rsidRDefault="002A10AE" w:rsidP="00C877C6">
            <w:pPr>
              <w:snapToGrid w:val="0"/>
              <w:jc w:val="center"/>
            </w:pPr>
            <w:r>
              <w:t>30</w:t>
            </w:r>
            <w:r w:rsidRPr="00DB56F4">
              <w:t>.</w:t>
            </w:r>
            <w:r>
              <w:t>11</w:t>
            </w:r>
            <w:r w:rsidRPr="00DB56F4">
              <w:t>.20</w:t>
            </w:r>
            <w:r>
              <w:t>20</w:t>
            </w:r>
            <w:r w:rsidRPr="00DB56F4">
              <w:t xml:space="preserve">г          </w:t>
            </w:r>
          </w:p>
          <w:p w:rsidR="002A10AE" w:rsidRPr="00DB56F4" w:rsidRDefault="002A10AE" w:rsidP="00C877C6">
            <w:pPr>
              <w:snapToGrid w:val="0"/>
              <w:jc w:val="center"/>
            </w:pPr>
            <w:r>
              <w:t>11</w:t>
            </w:r>
            <w:r w:rsidRPr="00DB56F4">
              <w:t xml:space="preserve"> ч.</w:t>
            </w:r>
            <w:r>
              <w:t xml:space="preserve"> 40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779"/>
        <w:gridCol w:w="5798"/>
        <w:gridCol w:w="1290"/>
        <w:gridCol w:w="2147"/>
        <w:gridCol w:w="2096"/>
      </w:tblGrid>
      <w:tr w:rsidR="002A10AE" w:rsidRPr="00D524CB" w:rsidTr="002A10AE">
        <w:trPr>
          <w:trHeight w:val="484"/>
        </w:trPr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pStyle w:val="a7"/>
              <w:jc w:val="center"/>
            </w:pPr>
            <w:r w:rsidRPr="002A10AE">
              <w:t>№ лота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pStyle w:val="a7"/>
              <w:jc w:val="center"/>
              <w:rPr>
                <w:b/>
                <w:bCs/>
              </w:rPr>
            </w:pPr>
            <w:r w:rsidRPr="002A10AE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pStyle w:val="a7"/>
              <w:jc w:val="center"/>
              <w:rPr>
                <w:b/>
                <w:bCs/>
              </w:rPr>
            </w:pPr>
            <w:r w:rsidRPr="002A10AE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pStyle w:val="a7"/>
              <w:jc w:val="center"/>
              <w:rPr>
                <w:b/>
                <w:bCs/>
              </w:rPr>
            </w:pPr>
            <w:r w:rsidRPr="002A10AE">
              <w:rPr>
                <w:b/>
                <w:bCs/>
              </w:rPr>
              <w:t>Кол-во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pStyle w:val="a7"/>
              <w:jc w:val="center"/>
              <w:rPr>
                <w:b/>
              </w:rPr>
            </w:pPr>
            <w:r w:rsidRPr="002A10AE">
              <w:rPr>
                <w:b/>
              </w:rPr>
              <w:t xml:space="preserve">Цена, </w:t>
            </w:r>
            <w:proofErr w:type="spellStart"/>
            <w:r w:rsidRPr="002A10AE">
              <w:rPr>
                <w:b/>
              </w:rPr>
              <w:t>тг</w:t>
            </w:r>
            <w:proofErr w:type="spellEnd"/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pStyle w:val="a7"/>
              <w:jc w:val="center"/>
              <w:rPr>
                <w:b/>
              </w:rPr>
            </w:pPr>
            <w:r w:rsidRPr="002A10AE">
              <w:rPr>
                <w:b/>
              </w:rPr>
              <w:t xml:space="preserve">Сумма, </w:t>
            </w:r>
            <w:proofErr w:type="spellStart"/>
            <w:r w:rsidRPr="002A10AE">
              <w:rPr>
                <w:b/>
              </w:rPr>
              <w:t>тг</w:t>
            </w:r>
            <w:proofErr w:type="spellEnd"/>
          </w:p>
        </w:tc>
      </w:tr>
      <w:tr w:rsidR="002A10AE" w:rsidRPr="002A10AE" w:rsidTr="002A10AE">
        <w:trPr>
          <w:trHeight w:val="484"/>
        </w:trPr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pStyle w:val="a7"/>
              <w:jc w:val="center"/>
            </w:pPr>
            <w:r w:rsidRPr="002A10AE">
              <w:t>1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snapToGrid w:val="0"/>
              <w:jc w:val="center"/>
            </w:pPr>
            <w:r w:rsidRPr="002A10AE">
              <w:t xml:space="preserve">ТОО «ЛОКАЛ </w:t>
            </w:r>
            <w:proofErr w:type="gramStart"/>
            <w:r w:rsidRPr="002A10AE">
              <w:t>ФАРМ</w:t>
            </w:r>
            <w:proofErr w:type="gramEnd"/>
            <w:r w:rsidRPr="002A10AE">
              <w:t>»</w:t>
            </w:r>
          </w:p>
        </w:tc>
        <w:tc>
          <w:tcPr>
            <w:tcW w:w="1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2A10AE">
            <w:pPr>
              <w:pStyle w:val="a7"/>
              <w:jc w:val="center"/>
              <w:rPr>
                <w:bCs/>
              </w:rPr>
            </w:pPr>
            <w:proofErr w:type="spellStart"/>
            <w:r w:rsidRPr="002A10AE">
              <w:rPr>
                <w:bCs/>
              </w:rPr>
              <w:t>Epoc</w:t>
            </w:r>
            <w:proofErr w:type="spellEnd"/>
            <w:r w:rsidRPr="002A10AE">
              <w:rPr>
                <w:bCs/>
              </w:rPr>
              <w:t xml:space="preserve"> BGEM - одноразовая тест-карта, для определения газов, электролитов и метаболитов крови, №50 (Канада)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pStyle w:val="a7"/>
              <w:jc w:val="center"/>
              <w:rPr>
                <w:bCs/>
              </w:rPr>
            </w:pPr>
            <w:r w:rsidRPr="002A10AE">
              <w:rPr>
                <w:bCs/>
              </w:rPr>
              <w:t>17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pStyle w:val="a7"/>
              <w:jc w:val="center"/>
            </w:pPr>
            <w:r w:rsidRPr="002A10AE">
              <w:t>196 000,00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C877C6">
            <w:pPr>
              <w:pStyle w:val="a7"/>
              <w:jc w:val="center"/>
            </w:pPr>
            <w:r w:rsidRPr="002A10AE">
              <w:t>3 332 000,00</w:t>
            </w:r>
          </w:p>
        </w:tc>
      </w:tr>
      <w:tr w:rsidR="002A10AE" w:rsidRPr="00D524CB" w:rsidTr="002A10AE">
        <w:trPr>
          <w:trHeight w:val="48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0AE" w:rsidRPr="002A10AE" w:rsidRDefault="002A10AE" w:rsidP="005F296F">
            <w:pPr>
              <w:pStyle w:val="a7"/>
              <w:jc w:val="right"/>
            </w:pPr>
            <w:r w:rsidRPr="002A10AE">
              <w:t>Итого: 3 332 000,00 (три миллиона триста тридцать две тысячи) тенге</w:t>
            </w:r>
          </w:p>
        </w:tc>
      </w:tr>
    </w:tbl>
    <w:p w:rsidR="00F76A76" w:rsidRPr="009F6C69" w:rsidRDefault="00F76A7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3815"/>
        <w:gridCol w:w="2965"/>
        <w:gridCol w:w="3812"/>
        <w:gridCol w:w="3326"/>
      </w:tblGrid>
      <w:tr w:rsidR="002E6938" w:rsidRPr="00553F6C" w:rsidTr="00605731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605731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27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993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2A10AE" w:rsidRPr="00553F6C" w:rsidTr="00605731">
        <w:tc>
          <w:tcPr>
            <w:tcW w:w="338" w:type="pct"/>
            <w:vAlign w:val="center"/>
          </w:tcPr>
          <w:p w:rsidR="002A10AE" w:rsidRPr="00553F6C" w:rsidRDefault="002A10AE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2A10AE" w:rsidRPr="002A10AE" w:rsidRDefault="002A10AE" w:rsidP="00C877C6">
            <w:pPr>
              <w:snapToGrid w:val="0"/>
              <w:jc w:val="center"/>
            </w:pPr>
            <w:r w:rsidRPr="002A10AE">
              <w:t xml:space="preserve">ТОО «ЛОКАЛ </w:t>
            </w:r>
            <w:proofErr w:type="gramStart"/>
            <w:r w:rsidRPr="002A10AE">
              <w:t>ФАРМ</w:t>
            </w:r>
            <w:proofErr w:type="gramEnd"/>
            <w:r w:rsidRPr="002A10AE">
              <w:t>»</w:t>
            </w:r>
          </w:p>
        </w:tc>
        <w:tc>
          <w:tcPr>
            <w:tcW w:w="993" w:type="pct"/>
            <w:vAlign w:val="center"/>
          </w:tcPr>
          <w:p w:rsidR="002A10AE" w:rsidRPr="00553F6C" w:rsidRDefault="002A10AE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2A10AE" w:rsidRPr="00553F6C" w:rsidRDefault="002A10AE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2A10AE" w:rsidRPr="00553F6C" w:rsidRDefault="002A10AE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A123C6" w:rsidRDefault="00A123C6" w:rsidP="00553F6C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A123C6" w:rsidRDefault="00A123C6" w:rsidP="00DF77FE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="00DF77FE" w:rsidRPr="009F6C69">
        <w:rPr>
          <w:sz w:val="24"/>
          <w:szCs w:val="24"/>
        </w:rPr>
        <w:t xml:space="preserve"> п</w:t>
      </w:r>
      <w:r w:rsidR="00DF77FE">
        <w:rPr>
          <w:sz w:val="24"/>
          <w:szCs w:val="24"/>
        </w:rPr>
        <w:t>ризнать тендер</w:t>
      </w:r>
      <w:r w:rsidR="00DF77FE" w:rsidRPr="009F6C69">
        <w:rPr>
          <w:sz w:val="24"/>
          <w:szCs w:val="24"/>
        </w:rPr>
        <w:t xml:space="preserve"> </w:t>
      </w:r>
      <w:r w:rsidR="00DF77FE">
        <w:rPr>
          <w:sz w:val="24"/>
          <w:szCs w:val="24"/>
        </w:rPr>
        <w:t>не</w:t>
      </w:r>
      <w:r w:rsidR="00DF77FE" w:rsidRPr="009F6C69">
        <w:rPr>
          <w:sz w:val="24"/>
          <w:szCs w:val="24"/>
        </w:rPr>
        <w:t xml:space="preserve">состоявшимся  по </w:t>
      </w:r>
      <w:r w:rsidR="00F321A8">
        <w:rPr>
          <w:sz w:val="24"/>
          <w:szCs w:val="24"/>
        </w:rPr>
        <w:t>лоту</w:t>
      </w:r>
      <w:r w:rsidR="00DF77FE">
        <w:rPr>
          <w:sz w:val="24"/>
          <w:szCs w:val="24"/>
        </w:rPr>
        <w:t xml:space="preserve"> «</w:t>
      </w:r>
      <w:proofErr w:type="gramStart"/>
      <w:r w:rsidR="00A123C6" w:rsidRPr="00A123C6">
        <w:rPr>
          <w:bCs/>
          <w:sz w:val="24"/>
          <w:szCs w:val="24"/>
        </w:rPr>
        <w:t>Одноразовая</w:t>
      </w:r>
      <w:proofErr w:type="gramEnd"/>
      <w:r w:rsidR="00A123C6" w:rsidRPr="00A123C6">
        <w:rPr>
          <w:bCs/>
          <w:sz w:val="24"/>
          <w:szCs w:val="24"/>
        </w:rPr>
        <w:t xml:space="preserve"> тест-карта, для определения газов, электролитов и метаболитов крови</w:t>
      </w:r>
      <w:r w:rsidR="00DF77FE">
        <w:rPr>
          <w:bCs/>
          <w:sz w:val="24"/>
          <w:szCs w:val="24"/>
        </w:rPr>
        <w:t>»</w:t>
      </w:r>
      <w:r w:rsidR="00F321A8">
        <w:rPr>
          <w:bCs/>
          <w:sz w:val="24"/>
          <w:szCs w:val="24"/>
        </w:rPr>
        <w:t xml:space="preserve"> </w:t>
      </w:r>
      <w:r w:rsidR="00F23C17">
        <w:rPr>
          <w:bCs/>
          <w:sz w:val="24"/>
          <w:szCs w:val="24"/>
        </w:rPr>
        <w:t>на основании пп.</w:t>
      </w:r>
      <w:r w:rsidR="002E6584">
        <w:rPr>
          <w:bCs/>
          <w:sz w:val="24"/>
          <w:szCs w:val="24"/>
        </w:rPr>
        <w:t>2</w:t>
      </w:r>
      <w:r w:rsidR="00F23C17">
        <w:rPr>
          <w:bCs/>
          <w:sz w:val="24"/>
          <w:szCs w:val="24"/>
        </w:rPr>
        <w:t xml:space="preserve"> </w:t>
      </w:r>
      <w:r w:rsidR="002E6584">
        <w:rPr>
          <w:bCs/>
          <w:sz w:val="24"/>
          <w:szCs w:val="24"/>
        </w:rPr>
        <w:t>п.84 параграф 4 главы 9 раздела 2 Правил*</w:t>
      </w:r>
      <w:r w:rsidR="00900519">
        <w:rPr>
          <w:bCs/>
          <w:sz w:val="24"/>
          <w:szCs w:val="24"/>
        </w:rPr>
        <w:t xml:space="preserve"> (представление менее двух тендерных заявок)</w:t>
      </w:r>
      <w:r>
        <w:rPr>
          <w:sz w:val="24"/>
          <w:szCs w:val="24"/>
        </w:rPr>
        <w:t>;</w:t>
      </w:r>
    </w:p>
    <w:p w:rsidR="00896404" w:rsidRDefault="00896404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9048F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Бапанова</w:t>
            </w:r>
            <w:proofErr w:type="spellEnd"/>
            <w:r>
              <w:rPr>
                <w:b/>
              </w:rPr>
              <w:t xml:space="preserve"> М.К.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9048F1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FC6A6E" w:rsidP="0005493D">
            <w:pPr>
              <w:spacing w:line="22" w:lineRule="atLeast"/>
            </w:pPr>
            <w:r>
              <w:t>Курманова А.Р</w:t>
            </w:r>
            <w:r w:rsidR="004137A6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7B3EE8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Адиятов</w:t>
            </w:r>
            <w:proofErr w:type="spellEnd"/>
            <w:r>
              <w:t xml:space="preserve"> Р.С.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605731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605731" w:rsidRPr="00605731">
        <w:rPr>
          <w:i/>
          <w:sz w:val="20"/>
        </w:rPr>
        <w:t>Правил организации и проведения закупа лекарственных средств и медицинских изделий, фармацевтических услуг</w:t>
      </w:r>
      <w:r w:rsidRPr="008D16B6">
        <w:rPr>
          <w:i/>
          <w:color w:val="000000"/>
          <w:sz w:val="20"/>
        </w:rPr>
        <w:t>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A123C6">
      <w:pgSz w:w="16838" w:h="11906" w:orient="landscape"/>
      <w:pgMar w:top="1135" w:right="1134" w:bottom="42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5493D"/>
    <w:rsid w:val="00057989"/>
    <w:rsid w:val="0008780C"/>
    <w:rsid w:val="000978EF"/>
    <w:rsid w:val="000A0D55"/>
    <w:rsid w:val="000E08BD"/>
    <w:rsid w:val="001514CB"/>
    <w:rsid w:val="00180828"/>
    <w:rsid w:val="00191EAB"/>
    <w:rsid w:val="00192143"/>
    <w:rsid w:val="001A67C4"/>
    <w:rsid w:val="00221DA2"/>
    <w:rsid w:val="00233B0F"/>
    <w:rsid w:val="00241B2D"/>
    <w:rsid w:val="00265CB0"/>
    <w:rsid w:val="00267523"/>
    <w:rsid w:val="00274664"/>
    <w:rsid w:val="002A10AE"/>
    <w:rsid w:val="002A2977"/>
    <w:rsid w:val="002E1A2D"/>
    <w:rsid w:val="002E6584"/>
    <w:rsid w:val="002E6938"/>
    <w:rsid w:val="002F7532"/>
    <w:rsid w:val="00305EA3"/>
    <w:rsid w:val="00356E15"/>
    <w:rsid w:val="00382311"/>
    <w:rsid w:val="003B1B1E"/>
    <w:rsid w:val="003C702B"/>
    <w:rsid w:val="003E005F"/>
    <w:rsid w:val="003E7D74"/>
    <w:rsid w:val="004137A6"/>
    <w:rsid w:val="00457BE1"/>
    <w:rsid w:val="004D3D3A"/>
    <w:rsid w:val="004D5B96"/>
    <w:rsid w:val="00534E27"/>
    <w:rsid w:val="00553F6C"/>
    <w:rsid w:val="005C733D"/>
    <w:rsid w:val="005D7EDB"/>
    <w:rsid w:val="005E3055"/>
    <w:rsid w:val="005F5603"/>
    <w:rsid w:val="00605731"/>
    <w:rsid w:val="00620A34"/>
    <w:rsid w:val="00627D99"/>
    <w:rsid w:val="00641FA6"/>
    <w:rsid w:val="006C180B"/>
    <w:rsid w:val="006D4ED3"/>
    <w:rsid w:val="006D69E5"/>
    <w:rsid w:val="00724EA6"/>
    <w:rsid w:val="00737F2E"/>
    <w:rsid w:val="007444F1"/>
    <w:rsid w:val="00782331"/>
    <w:rsid w:val="0079277C"/>
    <w:rsid w:val="007B3EE8"/>
    <w:rsid w:val="007B72AA"/>
    <w:rsid w:val="007C0211"/>
    <w:rsid w:val="008051C2"/>
    <w:rsid w:val="008235EB"/>
    <w:rsid w:val="0083281B"/>
    <w:rsid w:val="00846636"/>
    <w:rsid w:val="00861322"/>
    <w:rsid w:val="00896404"/>
    <w:rsid w:val="008B160D"/>
    <w:rsid w:val="008D16B6"/>
    <w:rsid w:val="008F114F"/>
    <w:rsid w:val="008F52BA"/>
    <w:rsid w:val="00900519"/>
    <w:rsid w:val="00901F06"/>
    <w:rsid w:val="009048F1"/>
    <w:rsid w:val="00962AAD"/>
    <w:rsid w:val="00963DFE"/>
    <w:rsid w:val="00984F88"/>
    <w:rsid w:val="009B1ECD"/>
    <w:rsid w:val="009F11AA"/>
    <w:rsid w:val="009F6C69"/>
    <w:rsid w:val="00A123C6"/>
    <w:rsid w:val="00A448AC"/>
    <w:rsid w:val="00A57F45"/>
    <w:rsid w:val="00A910A7"/>
    <w:rsid w:val="00AC2DE1"/>
    <w:rsid w:val="00AD67D6"/>
    <w:rsid w:val="00AE0111"/>
    <w:rsid w:val="00B26405"/>
    <w:rsid w:val="00B7734F"/>
    <w:rsid w:val="00B81D4B"/>
    <w:rsid w:val="00BC7420"/>
    <w:rsid w:val="00BD1F79"/>
    <w:rsid w:val="00BF26AA"/>
    <w:rsid w:val="00C42267"/>
    <w:rsid w:val="00C612EB"/>
    <w:rsid w:val="00D10406"/>
    <w:rsid w:val="00D1385E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5D47"/>
    <w:rsid w:val="00EC5EFD"/>
    <w:rsid w:val="00EF47C7"/>
    <w:rsid w:val="00F23C17"/>
    <w:rsid w:val="00F25DA3"/>
    <w:rsid w:val="00F315A1"/>
    <w:rsid w:val="00F321A8"/>
    <w:rsid w:val="00F451D6"/>
    <w:rsid w:val="00F76A76"/>
    <w:rsid w:val="00F930C0"/>
    <w:rsid w:val="00F93FB7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55</cp:revision>
  <cp:lastPrinted>2020-11-04T03:24:00Z</cp:lastPrinted>
  <dcterms:created xsi:type="dcterms:W3CDTF">2017-04-28T05:33:00Z</dcterms:created>
  <dcterms:modified xsi:type="dcterms:W3CDTF">2020-12-08T13:36:00Z</dcterms:modified>
</cp:coreProperties>
</file>